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90" w:rsidRPr="00891090" w:rsidRDefault="00891090" w:rsidP="00891090">
      <w:pPr>
        <w:tabs>
          <w:tab w:val="left" w:pos="1320"/>
          <w:tab w:val="center" w:pos="5400"/>
        </w:tabs>
        <w:rPr>
          <w:rFonts w:ascii="Corbel" w:hAnsi="Corbel"/>
          <w:b/>
          <w:sz w:val="36"/>
          <w:szCs w:val="28"/>
        </w:rPr>
      </w:pPr>
      <w:r w:rsidRPr="00891090">
        <w:rPr>
          <w:rFonts w:ascii="Corbel" w:hAnsi="Corbel"/>
          <w:b/>
          <w:sz w:val="36"/>
          <w:szCs w:val="28"/>
        </w:rPr>
        <w:tab/>
      </w:r>
      <w:r w:rsidRPr="00891090">
        <w:rPr>
          <w:rFonts w:ascii="Corbel" w:hAnsi="Corbel"/>
          <w:b/>
          <w:sz w:val="36"/>
          <w:szCs w:val="28"/>
        </w:rPr>
        <w:tab/>
      </w:r>
      <w:r w:rsidRPr="00891090">
        <w:rPr>
          <w:rFonts w:ascii="Corbel" w:hAnsi="Corbel"/>
          <w:b/>
          <w:sz w:val="36"/>
          <w:szCs w:val="28"/>
        </w:rPr>
        <w:t>Sermon Discussion and Reflection Guide</w:t>
      </w:r>
    </w:p>
    <w:p w:rsidR="00891090" w:rsidRPr="00891090" w:rsidRDefault="00891090" w:rsidP="00891090">
      <w:pPr>
        <w:jc w:val="center"/>
        <w:rPr>
          <w:rFonts w:ascii="Corbel" w:hAnsi="Corbel"/>
          <w:b/>
          <w:sz w:val="28"/>
          <w:szCs w:val="28"/>
        </w:rPr>
      </w:pPr>
      <w:r w:rsidRPr="00891090">
        <w:rPr>
          <w:rFonts w:ascii="Corbel" w:hAnsi="Corbel"/>
          <w:b/>
          <w:sz w:val="28"/>
          <w:szCs w:val="28"/>
        </w:rPr>
        <w:t>Week 2. “The Problem with Two Masters”</w:t>
      </w:r>
    </w:p>
    <w:p w:rsidR="00891090" w:rsidRDefault="00891090" w:rsidP="00891090">
      <w:pPr>
        <w:jc w:val="center"/>
        <w:rPr>
          <w:rFonts w:ascii="Corbel" w:hAnsi="Corbel"/>
          <w:b/>
          <w:sz w:val="28"/>
          <w:szCs w:val="28"/>
        </w:rPr>
      </w:pPr>
      <w:r w:rsidRPr="00891090">
        <w:rPr>
          <w:rFonts w:ascii="Corbel" w:hAnsi="Corbel"/>
          <w:b/>
          <w:sz w:val="28"/>
          <w:szCs w:val="28"/>
        </w:rPr>
        <w:t>Matthew 6:24</w:t>
      </w:r>
    </w:p>
    <w:p w:rsidR="00BE50C8" w:rsidRDefault="00BE50C8" w:rsidP="00891090">
      <w:pPr>
        <w:jc w:val="center"/>
        <w:rPr>
          <w:rFonts w:ascii="Corbel" w:hAnsi="Corbel"/>
          <w:b/>
          <w:sz w:val="28"/>
          <w:szCs w:val="28"/>
        </w:rPr>
      </w:pPr>
    </w:p>
    <w:p w:rsidR="00BE50C8" w:rsidRPr="00BE50C8" w:rsidRDefault="00BE50C8" w:rsidP="00891090">
      <w:pPr>
        <w:jc w:val="center"/>
        <w:rPr>
          <w:rFonts w:ascii="Corbel" w:hAnsi="Corbel"/>
          <w:b/>
          <w:color w:val="0070C0"/>
          <w:sz w:val="28"/>
          <w:szCs w:val="28"/>
        </w:rPr>
      </w:pPr>
      <w:r>
        <w:rPr>
          <w:rFonts w:ascii="Corbel" w:hAnsi="Corbel"/>
          <w:b/>
          <w:color w:val="0070C0"/>
          <w:sz w:val="28"/>
          <w:szCs w:val="28"/>
        </w:rPr>
        <w:t xml:space="preserve">ROBINE:  PLEASE INSERT THE SCRIPTURE TEXTS AS YOU DID LAST WEEK.  THX! (AND OF COURSE REMOVE THIS NOTE </w:t>
      </w:r>
      <w:r w:rsidRPr="00BE50C8">
        <w:rPr>
          <w:rFonts w:ascii="Corbel" w:hAnsi="Corbel"/>
          <w:b/>
          <w:color w:val="0070C0"/>
          <w:sz w:val="28"/>
          <w:szCs w:val="28"/>
        </w:rPr>
        <w:sym w:font="Wingdings" w:char="F04A"/>
      </w:r>
      <w:r>
        <w:rPr>
          <w:rFonts w:ascii="Corbel" w:hAnsi="Corbel"/>
          <w:b/>
          <w:color w:val="0070C0"/>
          <w:sz w:val="28"/>
          <w:szCs w:val="28"/>
        </w:rPr>
        <w:t>)</w:t>
      </w:r>
      <w:bookmarkStart w:id="0" w:name="_GoBack"/>
      <w:bookmarkEnd w:id="0"/>
    </w:p>
    <w:p w:rsidR="00891090" w:rsidRPr="00891090" w:rsidRDefault="00891090" w:rsidP="00891090">
      <w:pPr>
        <w:rPr>
          <w:rFonts w:ascii="Corbel" w:hAnsi="Corbel"/>
          <w:sz w:val="28"/>
          <w:szCs w:val="28"/>
        </w:rPr>
      </w:pPr>
    </w:p>
    <w:p w:rsidR="00891090" w:rsidRDefault="00891090" w:rsidP="00891090">
      <w:pPr>
        <w:rPr>
          <w:rFonts w:ascii="Corbel" w:hAnsi="Corbel"/>
          <w:sz w:val="28"/>
          <w:szCs w:val="28"/>
        </w:rPr>
      </w:pPr>
      <w:r w:rsidRPr="00891090">
        <w:rPr>
          <w:rFonts w:ascii="Corbel" w:hAnsi="Corbel"/>
          <w:b/>
          <w:sz w:val="28"/>
          <w:szCs w:val="28"/>
        </w:rPr>
        <w:t>Key Verse</w:t>
      </w:r>
      <w:proofErr w:type="gramStart"/>
      <w:r w:rsidRPr="00891090">
        <w:rPr>
          <w:rFonts w:ascii="Corbel" w:hAnsi="Corbel"/>
          <w:b/>
          <w:sz w:val="28"/>
          <w:szCs w:val="28"/>
        </w:rPr>
        <w:t>:</w:t>
      </w:r>
      <w:r w:rsidRPr="00891090">
        <w:rPr>
          <w:rFonts w:ascii="Corbel" w:hAnsi="Corbel"/>
          <w:sz w:val="28"/>
          <w:szCs w:val="28"/>
        </w:rPr>
        <w:t xml:space="preserve">  ”</w:t>
      </w:r>
      <w:proofErr w:type="gramEnd"/>
      <w:r w:rsidRPr="00891090">
        <w:rPr>
          <w:rFonts w:ascii="Corbel" w:hAnsi="Corbel"/>
          <w:sz w:val="28"/>
          <w:szCs w:val="28"/>
        </w:rPr>
        <w:t>No one can serve two masters. Either you will hate the one and love the other, or you will be loyal to the one and have contempt for the other. You cannot serve God and wealth.” (Matthew 6:24 CEB)</w:t>
      </w:r>
    </w:p>
    <w:p w:rsidR="00891090" w:rsidRPr="00891090" w:rsidRDefault="00891090" w:rsidP="00891090">
      <w:pPr>
        <w:rPr>
          <w:rFonts w:ascii="Corbel" w:hAnsi="Corbel"/>
          <w:b/>
          <w:sz w:val="28"/>
          <w:szCs w:val="28"/>
        </w:rPr>
      </w:pPr>
    </w:p>
    <w:p w:rsidR="00891090" w:rsidRDefault="00891090" w:rsidP="00891090">
      <w:pPr>
        <w:rPr>
          <w:rFonts w:ascii="Corbel" w:hAnsi="Corbel"/>
          <w:sz w:val="28"/>
          <w:szCs w:val="28"/>
        </w:rPr>
      </w:pPr>
      <w:r w:rsidRPr="00891090">
        <w:rPr>
          <w:rFonts w:ascii="Corbel" w:hAnsi="Corbel"/>
          <w:b/>
          <w:sz w:val="28"/>
          <w:szCs w:val="28"/>
        </w:rPr>
        <w:t>Summary:</w:t>
      </w:r>
      <w:r w:rsidRPr="00891090">
        <w:rPr>
          <w:rFonts w:ascii="Corbel" w:hAnsi="Corbel"/>
          <w:sz w:val="28"/>
          <w:szCs w:val="28"/>
        </w:rPr>
        <w:t xml:space="preserve">  Abraham Lincoln was quoting Jesus when he said that a house divided against itself cannot stand. As we examine where our treasure lies (our money, time, and energy), we must look at our hearts. Do we have undivided hearts, or are we torn apart by too many obligations and masters? We are first called to love God with our whole heart, mind, and strength; then, when God is in the proper place in our hearts, the other things in our lives fall into place. God is a jealous God (Exodus 34:14) who wants not just a piece of our hearts but all of us.</w:t>
      </w:r>
    </w:p>
    <w:p w:rsidR="00891090" w:rsidRPr="00891090" w:rsidRDefault="00891090" w:rsidP="00891090">
      <w:pPr>
        <w:rPr>
          <w:rFonts w:ascii="Corbel" w:hAnsi="Corbel"/>
          <w:sz w:val="28"/>
          <w:szCs w:val="28"/>
        </w:rPr>
      </w:pPr>
    </w:p>
    <w:p w:rsidR="00891090" w:rsidRPr="00891090" w:rsidRDefault="00891090" w:rsidP="00891090">
      <w:pPr>
        <w:rPr>
          <w:rFonts w:ascii="Corbel" w:hAnsi="Corbel"/>
          <w:sz w:val="28"/>
          <w:szCs w:val="28"/>
        </w:rPr>
      </w:pPr>
      <w:r w:rsidRPr="00891090">
        <w:rPr>
          <w:rFonts w:ascii="Corbel" w:hAnsi="Corbel"/>
          <w:b/>
          <w:sz w:val="28"/>
          <w:szCs w:val="28"/>
        </w:rPr>
        <w:t>Meditation Starter:</w:t>
      </w:r>
      <w:r w:rsidRPr="00891090">
        <w:rPr>
          <w:rFonts w:ascii="Corbel" w:hAnsi="Corbel"/>
          <w:sz w:val="28"/>
          <w:szCs w:val="28"/>
        </w:rPr>
        <w:t xml:space="preserve">  What are some of the “masters” in our lives that compete for our hearts?</w:t>
      </w:r>
    </w:p>
    <w:p w:rsidR="00891090" w:rsidRDefault="00891090" w:rsidP="00891090">
      <w:pPr>
        <w:rPr>
          <w:rFonts w:ascii="Corbel" w:hAnsi="Corbel"/>
          <w:sz w:val="28"/>
          <w:szCs w:val="28"/>
        </w:rPr>
      </w:pPr>
    </w:p>
    <w:p w:rsidR="00891090" w:rsidRDefault="00891090" w:rsidP="00891090">
      <w:pPr>
        <w:rPr>
          <w:rFonts w:ascii="Corbel" w:hAnsi="Corbel"/>
          <w:sz w:val="28"/>
          <w:szCs w:val="28"/>
        </w:rPr>
      </w:pPr>
      <w:r w:rsidRPr="00891090">
        <w:rPr>
          <w:rFonts w:ascii="Corbel" w:hAnsi="Corbel"/>
          <w:b/>
          <w:sz w:val="28"/>
          <w:szCs w:val="28"/>
        </w:rPr>
        <w:t>Read and Reflect:</w:t>
      </w:r>
      <w:r w:rsidRPr="00891090">
        <w:rPr>
          <w:rFonts w:ascii="Corbel" w:hAnsi="Corbel"/>
          <w:sz w:val="28"/>
          <w:szCs w:val="28"/>
        </w:rPr>
        <w:t xml:space="preserve"> </w:t>
      </w:r>
    </w:p>
    <w:p w:rsidR="00891090" w:rsidRDefault="00891090" w:rsidP="00891090">
      <w:pPr>
        <w:rPr>
          <w:rFonts w:ascii="Corbel" w:hAnsi="Corbel"/>
          <w:sz w:val="28"/>
          <w:szCs w:val="28"/>
        </w:rPr>
      </w:pPr>
      <w:r w:rsidRPr="00891090">
        <w:rPr>
          <w:rFonts w:ascii="Corbel" w:hAnsi="Corbel"/>
          <w:b/>
          <w:sz w:val="28"/>
          <w:szCs w:val="28"/>
        </w:rPr>
        <w:t>Read Jeremiah 29:13</w:t>
      </w:r>
      <w:r>
        <w:rPr>
          <w:rFonts w:ascii="Corbel" w:hAnsi="Corbel"/>
          <w:b/>
          <w:sz w:val="28"/>
          <w:szCs w:val="28"/>
        </w:rPr>
        <w:t>-14a</w:t>
      </w:r>
      <w:r w:rsidRPr="00891090">
        <w:rPr>
          <w:rFonts w:ascii="Corbel" w:hAnsi="Corbel"/>
          <w:sz w:val="28"/>
          <w:szCs w:val="28"/>
        </w:rPr>
        <w:t xml:space="preserve">. </w:t>
      </w:r>
    </w:p>
    <w:p w:rsidR="00891090" w:rsidRPr="00891090" w:rsidRDefault="00891090" w:rsidP="00891090">
      <w:pPr>
        <w:rPr>
          <w:rFonts w:ascii="Corbel" w:hAnsi="Corbel"/>
          <w:sz w:val="28"/>
          <w:szCs w:val="28"/>
        </w:rPr>
      </w:pPr>
      <w:r w:rsidRPr="00891090">
        <w:rPr>
          <w:rFonts w:ascii="Corbel" w:hAnsi="Corbel"/>
          <w:sz w:val="28"/>
          <w:szCs w:val="28"/>
        </w:rPr>
        <w:t>What does it mean to seek God with your whole heart? What other things do we substitute for seeking God wholeheartedly? Why do you think our lives seem to go better when we put God first?</w:t>
      </w:r>
    </w:p>
    <w:p w:rsidR="00891090" w:rsidRDefault="00891090" w:rsidP="00891090">
      <w:pPr>
        <w:rPr>
          <w:rFonts w:ascii="Corbel" w:hAnsi="Corbel"/>
          <w:sz w:val="28"/>
          <w:szCs w:val="28"/>
        </w:rPr>
      </w:pPr>
    </w:p>
    <w:p w:rsidR="00891090" w:rsidRDefault="00891090" w:rsidP="00891090">
      <w:pPr>
        <w:rPr>
          <w:rFonts w:ascii="Corbel" w:hAnsi="Corbel"/>
          <w:sz w:val="28"/>
          <w:szCs w:val="28"/>
        </w:rPr>
      </w:pPr>
      <w:r w:rsidRPr="00891090">
        <w:rPr>
          <w:rFonts w:ascii="Corbel" w:hAnsi="Corbel"/>
          <w:b/>
          <w:sz w:val="28"/>
          <w:szCs w:val="28"/>
        </w:rPr>
        <w:t>Read Psalm 86:10-12.</w:t>
      </w:r>
      <w:r w:rsidRPr="00891090">
        <w:rPr>
          <w:rFonts w:ascii="Corbel" w:hAnsi="Corbel"/>
          <w:sz w:val="28"/>
          <w:szCs w:val="28"/>
        </w:rPr>
        <w:t xml:space="preserve"> </w:t>
      </w:r>
    </w:p>
    <w:p w:rsidR="00891090" w:rsidRPr="00891090" w:rsidRDefault="00891090" w:rsidP="00891090">
      <w:pPr>
        <w:rPr>
          <w:rFonts w:ascii="Corbel" w:hAnsi="Corbel"/>
          <w:sz w:val="28"/>
          <w:szCs w:val="28"/>
        </w:rPr>
      </w:pPr>
      <w:r w:rsidRPr="00891090">
        <w:rPr>
          <w:rFonts w:ascii="Corbel" w:hAnsi="Corbel"/>
          <w:sz w:val="28"/>
          <w:szCs w:val="28"/>
        </w:rPr>
        <w:t>What do you think are some ways God teaches us?</w:t>
      </w:r>
    </w:p>
    <w:p w:rsidR="00891090" w:rsidRDefault="00891090" w:rsidP="00891090">
      <w:pPr>
        <w:rPr>
          <w:rFonts w:ascii="Corbel" w:hAnsi="Corbel"/>
          <w:sz w:val="28"/>
          <w:szCs w:val="28"/>
        </w:rPr>
      </w:pPr>
    </w:p>
    <w:p w:rsidR="00891090" w:rsidRDefault="00891090" w:rsidP="00891090">
      <w:pPr>
        <w:rPr>
          <w:rFonts w:ascii="Corbel" w:hAnsi="Corbel"/>
          <w:sz w:val="28"/>
          <w:szCs w:val="28"/>
        </w:rPr>
      </w:pPr>
      <w:r w:rsidRPr="00891090">
        <w:rPr>
          <w:rFonts w:ascii="Corbel" w:hAnsi="Corbel"/>
          <w:b/>
          <w:sz w:val="28"/>
          <w:szCs w:val="28"/>
        </w:rPr>
        <w:t>Read Ezekiel 11:19-20.</w:t>
      </w:r>
      <w:r w:rsidRPr="00891090">
        <w:rPr>
          <w:rFonts w:ascii="Corbel" w:hAnsi="Corbel"/>
          <w:sz w:val="28"/>
          <w:szCs w:val="28"/>
        </w:rPr>
        <w:t xml:space="preserve"> </w:t>
      </w:r>
    </w:p>
    <w:p w:rsidR="00891090" w:rsidRPr="00891090" w:rsidRDefault="00891090" w:rsidP="00891090">
      <w:pPr>
        <w:rPr>
          <w:rFonts w:ascii="Corbel" w:hAnsi="Corbel"/>
          <w:sz w:val="28"/>
          <w:szCs w:val="28"/>
        </w:rPr>
      </w:pPr>
      <w:r w:rsidRPr="00891090">
        <w:rPr>
          <w:rFonts w:ascii="Corbel" w:hAnsi="Corbel"/>
          <w:sz w:val="28"/>
          <w:szCs w:val="28"/>
        </w:rPr>
        <w:t>God gives us a new heart. What are some ways in which we can open ourselves to receive this gift? What are some ways in which, if we aren’t careful, we harden our hearts toward God and the things he wants to teach us?</w:t>
      </w:r>
    </w:p>
    <w:p w:rsidR="00891090" w:rsidRDefault="00891090" w:rsidP="00891090">
      <w:pPr>
        <w:rPr>
          <w:rFonts w:ascii="Corbel" w:hAnsi="Corbel"/>
          <w:sz w:val="28"/>
          <w:szCs w:val="28"/>
        </w:rPr>
      </w:pPr>
    </w:p>
    <w:p w:rsidR="00891090" w:rsidRDefault="00891090" w:rsidP="00891090">
      <w:pPr>
        <w:rPr>
          <w:rFonts w:ascii="Corbel" w:hAnsi="Corbel"/>
          <w:sz w:val="28"/>
          <w:szCs w:val="28"/>
        </w:rPr>
      </w:pPr>
      <w:r w:rsidRPr="00891090">
        <w:rPr>
          <w:rFonts w:ascii="Corbel" w:hAnsi="Corbel"/>
          <w:b/>
          <w:sz w:val="28"/>
          <w:szCs w:val="28"/>
        </w:rPr>
        <w:t xml:space="preserve">Prayer: </w:t>
      </w:r>
      <w:r w:rsidRPr="00891090">
        <w:rPr>
          <w:rFonts w:ascii="Corbel" w:hAnsi="Corbel"/>
          <w:sz w:val="28"/>
          <w:szCs w:val="28"/>
        </w:rPr>
        <w:t xml:space="preserve"> </w:t>
      </w:r>
    </w:p>
    <w:p w:rsidR="00891090" w:rsidRPr="00891090" w:rsidRDefault="00891090" w:rsidP="00891090">
      <w:pPr>
        <w:rPr>
          <w:rFonts w:ascii="Corbel" w:hAnsi="Corbel"/>
          <w:sz w:val="28"/>
          <w:szCs w:val="28"/>
        </w:rPr>
      </w:pPr>
      <w:r w:rsidRPr="00891090">
        <w:rPr>
          <w:rFonts w:ascii="Corbel" w:hAnsi="Corbel"/>
          <w:sz w:val="28"/>
          <w:szCs w:val="28"/>
        </w:rPr>
        <w:t>Dear Jesus, make us aware of our masters, whether they are things, people, or you. Put our hearts right, so that you are the master of our lives. Help us to seek you and your wisdom and store up treasures in heaven. In Jesus’ name. Amen.</w:t>
      </w:r>
    </w:p>
    <w:p w:rsidR="00891090" w:rsidRDefault="00891090" w:rsidP="00891090">
      <w:pPr>
        <w:rPr>
          <w:rFonts w:ascii="Corbel" w:hAnsi="Corbel"/>
          <w:sz w:val="28"/>
          <w:szCs w:val="28"/>
        </w:rPr>
      </w:pPr>
    </w:p>
    <w:p w:rsidR="00397C96" w:rsidRPr="00891090" w:rsidRDefault="00891090" w:rsidP="00891090">
      <w:pPr>
        <w:rPr>
          <w:rFonts w:ascii="Corbel" w:hAnsi="Corbel"/>
          <w:sz w:val="28"/>
          <w:szCs w:val="28"/>
        </w:rPr>
      </w:pPr>
      <w:r w:rsidRPr="00891090">
        <w:rPr>
          <w:rFonts w:ascii="Corbel" w:hAnsi="Corbel"/>
          <w:b/>
          <w:sz w:val="28"/>
          <w:szCs w:val="28"/>
        </w:rPr>
        <w:lastRenderedPageBreak/>
        <w:t xml:space="preserve">Things I’d like to remember from this week’s sermon: </w:t>
      </w:r>
      <w:r w:rsidRPr="00891090">
        <w:rPr>
          <w:rFonts w:ascii="Corbel" w:hAnsi="Corbe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sectPr w:rsidR="00397C96" w:rsidRPr="00891090" w:rsidSect="00891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90"/>
    <w:rsid w:val="00397C96"/>
    <w:rsid w:val="00891090"/>
    <w:rsid w:val="00BE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BDEB7-488C-4E35-AD6D-E5733F0A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ccarth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 McCarthy</dc:creator>
  <cp:keywords/>
  <dc:description/>
  <cp:lastModifiedBy>Vivian C. McCarthy</cp:lastModifiedBy>
  <cp:revision>2</cp:revision>
  <dcterms:created xsi:type="dcterms:W3CDTF">2015-10-12T16:18:00Z</dcterms:created>
  <dcterms:modified xsi:type="dcterms:W3CDTF">2015-10-12T16:22:00Z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